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6B0D7E18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303EB">
        <w:rPr>
          <w:rFonts w:ascii="Helvetica" w:hAnsi="Helvetica" w:cs="Helvetica"/>
          <w:color w:val="252525"/>
          <w:sz w:val="18"/>
          <w:szCs w:val="18"/>
        </w:rPr>
        <w:t>1898г.</w:t>
      </w:r>
    </w:p>
    <w:p w14:paraId="1639FBAE" w14:textId="5DB733BA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>с</w:t>
      </w:r>
      <w:r w:rsidR="00C303EB">
        <w:rPr>
          <w:rFonts w:ascii="Helvetica" w:hAnsi="Helvetica" w:cs="Helvetica"/>
          <w:color w:val="252525"/>
          <w:sz w:val="18"/>
          <w:szCs w:val="18"/>
        </w:rPr>
        <w:t>танция Завитая Амурской области</w:t>
      </w:r>
    </w:p>
    <w:p w14:paraId="4978FF21" w14:textId="584848CD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681DBF54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ECDFC4" w14:textId="5841F811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11F72A28" w14:textId="77777777" w:rsidR="00872EA0" w:rsidRDefault="00872EA0" w:rsidP="00B60498">
      <w:pPr>
        <w:pStyle w:val="a3"/>
        <w:shd w:val="clear" w:color="auto" w:fill="FFFFFF"/>
        <w:spacing w:before="0" w:beforeAutospacing="0"/>
      </w:pPr>
    </w:p>
    <w:p w14:paraId="1818B3E2" w14:textId="75D69C5C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06B99728" w14:textId="45395CBF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</w:p>
    <w:p w14:paraId="1831256E" w14:textId="44A7F7CF" w:rsidR="00703B0E" w:rsidRDefault="00703B0E" w:rsidP="007934DC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7934DC"/>
    <w:rsid w:val="00872EA0"/>
    <w:rsid w:val="00A429D7"/>
    <w:rsid w:val="00B60498"/>
    <w:rsid w:val="00B75180"/>
    <w:rsid w:val="00C3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2024-02-14T23:51:00Z</dcterms:created>
  <dcterms:modified xsi:type="dcterms:W3CDTF">2024-02-20T02:39:00Z</dcterms:modified>
</cp:coreProperties>
</file>