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CB343C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175F8E">
        <w:rPr>
          <w:rFonts w:ascii="Helvetica" w:hAnsi="Helvetica" w:cs="Helvetica"/>
          <w:color w:val="252525"/>
          <w:sz w:val="18"/>
          <w:szCs w:val="18"/>
        </w:rPr>
        <w:t>25.12.1911г.</w:t>
      </w:r>
    </w:p>
    <w:p w14:paraId="1639FBAE" w14:textId="5F2B5A4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175F8E">
        <w:rPr>
          <w:rFonts w:ascii="Helvetica" w:hAnsi="Helvetica" w:cs="Helvetica"/>
          <w:color w:val="252525"/>
          <w:sz w:val="18"/>
          <w:szCs w:val="18"/>
        </w:rPr>
        <w:t>Витебская область, Белоруссия</w:t>
      </w:r>
    </w:p>
    <w:p w14:paraId="4978FF21" w14:textId="0441562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175F8E">
        <w:rPr>
          <w:rFonts w:ascii="Helvetica" w:hAnsi="Helvetica" w:cs="Helvetica"/>
          <w:color w:val="252525"/>
          <w:sz w:val="18"/>
          <w:szCs w:val="18"/>
        </w:rPr>
        <w:t>1941г.</w:t>
      </w:r>
    </w:p>
    <w:p w14:paraId="41E06251" w14:textId="1B6FE090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5F8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14:paraId="29ECDFC4" w14:textId="4CD92539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175F8E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="00175F8E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1941г. – 1943г. – 304 отдельный батальон связи, линейный надсмотрщик;</w:t>
      </w:r>
    </w:p>
    <w:p w14:paraId="066166E2" w14:textId="734F94B0" w:rsidR="00175F8E" w:rsidRDefault="00175F8E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Pr="00175F8E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1943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г.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 -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1946г. – 371 отдельная кабельная рота,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линейный надсмотрщик;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ab/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54CCEE46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175F8E">
        <w:rPr>
          <w:rFonts w:ascii="Helvetica" w:hAnsi="Helvetica" w:cs="Helvetica"/>
          <w:color w:val="252525"/>
          <w:sz w:val="18"/>
          <w:szCs w:val="18"/>
        </w:rPr>
        <w:t>18.04.2006г</w:t>
      </w:r>
      <w:r w:rsidR="007934DC">
        <w:rPr>
          <w:rFonts w:ascii="Helvetica" w:hAnsi="Helvetica" w:cs="Helvetica"/>
          <w:color w:val="252525"/>
          <w:sz w:val="18"/>
          <w:szCs w:val="18"/>
        </w:rPr>
        <w:t>.</w:t>
      </w:r>
    </w:p>
    <w:p w14:paraId="06B99728" w14:textId="54DDE4CC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bookmarkStart w:id="0" w:name="_GoBack"/>
      <w:bookmarkEnd w:id="0"/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38DF95E7" w:rsidR="00703B0E" w:rsidRDefault="007934DC" w:rsidP="007934DC">
      <w:r w:rsidRPr="007934DC">
        <w:rPr>
          <w:b/>
          <w:bCs/>
        </w:rPr>
        <w:t>https://pamyat-naroda.ruhttps://pamyat-naroda.ru/heroes/sm-person_doroga1716679/</w:t>
      </w:r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175F8E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2024-02-20T02:49:00Z</dcterms:modified>
</cp:coreProperties>
</file>